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26C" w:rsidRDefault="004E7D16">
      <w:r>
        <w:t>ΦΙΛΤΡΟ ΜΕ ΜΗΧΑΝΙΚΗ ΠΤΥΧΩ</w:t>
      </w:r>
      <w:r w:rsidR="00D57250">
        <w:t xml:space="preserve">ΜΕΝΗ ΜΕΜΒΡΑΝΗ,ΥΨΗΛΗΣ ΠΡΟΣΤΑΣΙΑΣ </w:t>
      </w:r>
      <w:r w:rsidR="00D57250">
        <w:rPr>
          <w:lang w:val="en-US"/>
        </w:rPr>
        <w:t>HEPA</w:t>
      </w:r>
      <w:r w:rsidR="00D57250" w:rsidRPr="00D57250">
        <w:t xml:space="preserve"> </w:t>
      </w:r>
      <w:r w:rsidR="00D57250">
        <w:t>ΒΑΣΕΙ ΕΝ 1822-1</w:t>
      </w:r>
      <w:r w:rsidR="00D57250" w:rsidRPr="00D57250">
        <w:t>:</w:t>
      </w:r>
      <w:r w:rsidR="00D57250">
        <w:t>1998 ΚΑΙ ΤΑΥΤΟΧΡΟΝΑ ΕΝΑΛΛΑΚΤΗΣ ΥΓΡΑΝΣΗΣ-ΘΕΡΜΑΝΣΗΣ ΓΙΑ ΑΝΑΠΝΕΥΣΤΙΚΟ ΚΥΚΛΩΜΑ ΜΙΑΣ ΧΡΗΣΕΩΣ ΕΝΗΛΙΚΩΝ.</w:t>
      </w:r>
    </w:p>
    <w:p w:rsidR="00D57250" w:rsidRDefault="00D57250">
      <w:r>
        <w:t>-ΝΑ ΕΙΝΑΙ ΠΙΣΤΟΠΟΙΗΜΕΝΟ ΓΙΑ ΣΥΓΚΡΑΤΗΣΗ ΒΑΚΤΗΡΙΩΝ(ΜΕΓΕΘΟΥΣ 0,5μ</w:t>
      </w:r>
      <w:r>
        <w:rPr>
          <w:lang w:val="en-US"/>
        </w:rPr>
        <w:t>m</w:t>
      </w:r>
      <w:r>
        <w:t xml:space="preserve"> ή ΜΙΚΡΟΤΕΡΟΥ)ΚΑΙ ΙΩΝ(ΜΕΓΕΘΟΥΣ 0,027μ</w:t>
      </w:r>
      <w:r>
        <w:rPr>
          <w:lang w:val="en-US"/>
        </w:rPr>
        <w:t>m</w:t>
      </w:r>
      <w:r w:rsidRPr="00D57250">
        <w:t xml:space="preserve"> </w:t>
      </w:r>
      <w:r>
        <w:t>ή ΜΙΚΡΟΤΕΡΟΥ)ΤΟΥΛΑΧΙΣΤΟΝ ΚΑΤΑ 99,9999% ΣΕ ΞΗΡΟ ΠΕΡΙΒΑΛΛΟΝ ΚΑΙ 100% ΣΕ ΥΓΡΟ ΠΕΡΙΒΑΛΛΟΝ.</w:t>
      </w:r>
    </w:p>
    <w:p w:rsidR="00D57250" w:rsidRDefault="00D57250">
      <w:r>
        <w:t>-ΝΑ ΕΙΝΑΙ ΥΔΡΟΦΟΒΟ(100% ΠΡΟΣΤΑΣΙΑ ΣΕ ΥΓΡΟ ΠΕΡΙΒΑΛΛΟΝ)</w:t>
      </w:r>
    </w:p>
    <w:p w:rsidR="00D57250" w:rsidRPr="00D57250" w:rsidRDefault="00D57250">
      <w:r>
        <w:t>-ΝΑ ΔΙΑΘΕΤΕΙ ΝΕΚΡΟ ΧΩΡΟ 50</w:t>
      </w:r>
      <w:r>
        <w:rPr>
          <w:lang w:val="en-US"/>
        </w:rPr>
        <w:t>ml</w:t>
      </w:r>
      <w:r w:rsidRPr="00D57250">
        <w:t xml:space="preserve"> </w:t>
      </w:r>
      <w:r>
        <w:t>ΕΩΣ 60</w:t>
      </w:r>
      <w:r>
        <w:rPr>
          <w:lang w:val="en-US"/>
        </w:rPr>
        <w:t>ml</w:t>
      </w:r>
    </w:p>
    <w:p w:rsidR="00D57250" w:rsidRPr="00D57250" w:rsidRDefault="00D57250">
      <w:r>
        <w:t xml:space="preserve">-ΝΑ ΕΙΝΑΙ ΚΑΤΑΣΚΕΥΑΣΜΕΝΟ ΧΩΡΙΣ </w:t>
      </w:r>
      <w:r>
        <w:rPr>
          <w:lang w:val="en-US"/>
        </w:rPr>
        <w:t>LATEX</w:t>
      </w:r>
      <w:r w:rsidRPr="00D57250">
        <w:t xml:space="preserve"> </w:t>
      </w:r>
      <w:r>
        <w:t xml:space="preserve">ΚΑΙ ΧΩΡΙΣ </w:t>
      </w:r>
      <w:r>
        <w:rPr>
          <w:lang w:val="en-US"/>
        </w:rPr>
        <w:t>PVC</w:t>
      </w:r>
    </w:p>
    <w:p w:rsidR="00D57250" w:rsidRPr="004E7D16" w:rsidRDefault="00D57250">
      <w:r w:rsidRPr="004E7D16">
        <w:t>-</w:t>
      </w:r>
      <w:r>
        <w:rPr>
          <w:lang w:val="en-US"/>
        </w:rPr>
        <w:t>NA</w:t>
      </w:r>
      <w:r w:rsidRPr="004E7D16">
        <w:t xml:space="preserve"> </w:t>
      </w:r>
      <w:r>
        <w:rPr>
          <w:lang w:val="en-US"/>
        </w:rPr>
        <w:t>EINAI</w:t>
      </w:r>
      <w:r w:rsidR="004E7D16" w:rsidRPr="004E7D16">
        <w:t xml:space="preserve"> </w:t>
      </w:r>
      <w:r w:rsidR="004E7D16">
        <w:rPr>
          <w:lang w:val="en-US"/>
        </w:rPr>
        <w:t>XA</w:t>
      </w:r>
      <w:r w:rsidR="004E7D16">
        <w:t>ΜΗΛΗΣ ΑΝΤΙΣΤΑΣΗΣ ΜΙΚΡΟΤΕΡΗΣ ΤΩΝ 1,5</w:t>
      </w:r>
      <w:r w:rsidR="004E7D16">
        <w:rPr>
          <w:lang w:val="en-US"/>
        </w:rPr>
        <w:t>mbar</w:t>
      </w:r>
      <w:r w:rsidR="004E7D16" w:rsidRPr="004E7D16">
        <w:t xml:space="preserve"> </w:t>
      </w:r>
      <w:r w:rsidR="004E7D16">
        <w:t>ΣΤΑ 30</w:t>
      </w:r>
      <w:r w:rsidR="004E7D16">
        <w:rPr>
          <w:lang w:val="en-US"/>
        </w:rPr>
        <w:t>L</w:t>
      </w:r>
      <w:r w:rsidR="004E7D16" w:rsidRPr="004E7D16">
        <w:t>/</w:t>
      </w:r>
      <w:r w:rsidR="004E7D16">
        <w:rPr>
          <w:lang w:val="en-US"/>
        </w:rPr>
        <w:t>MIN</w:t>
      </w:r>
    </w:p>
    <w:p w:rsidR="004E7D16" w:rsidRDefault="004E7D16">
      <w:r w:rsidRPr="004E7D16">
        <w:t>-</w:t>
      </w:r>
      <w:r>
        <w:t>ΝΑ ΔΙΑΘΕΤΕΙ ΥΨΗΛΗ ΑΠΟΔΟΣΗ ΥΓΡΑΝΣΗΣ ΜΕΓΑΛΥΤΕΡΗ ΤΩΝ 33</w:t>
      </w:r>
      <w:r>
        <w:rPr>
          <w:lang w:val="en-US"/>
        </w:rPr>
        <w:t>mg</w:t>
      </w:r>
      <w:r w:rsidRPr="004E7D16">
        <w:t xml:space="preserve"> </w:t>
      </w:r>
      <w:r>
        <w:rPr>
          <w:lang w:val="en-US"/>
        </w:rPr>
        <w:t>H</w:t>
      </w:r>
      <w:r w:rsidRPr="004E7D16">
        <w:t>2</w:t>
      </w:r>
      <w:r>
        <w:rPr>
          <w:lang w:val="en-US"/>
        </w:rPr>
        <w:t>O</w:t>
      </w:r>
      <w:r w:rsidRPr="004E7D16">
        <w:t>/</w:t>
      </w:r>
      <w:r>
        <w:rPr>
          <w:lang w:val="en-US"/>
        </w:rPr>
        <w:t>L</w:t>
      </w:r>
      <w:r w:rsidRPr="004E7D16">
        <w:t xml:space="preserve"> </w:t>
      </w:r>
      <w:r>
        <w:t>ΑΕΡΑ</w:t>
      </w:r>
    </w:p>
    <w:p w:rsidR="004E7D16" w:rsidRPr="004E7D16" w:rsidRDefault="004E7D16">
      <w:r>
        <w:t>-ΝΑ ΕΙΝΑΙ ΚΑΤΑΛΛΗΛΟ ΓΙΑ ΧΡΗΣΗ ΤΟΥΛΑΧΙΣΤΟΝ 24 ΩΡΩΝ ΧΑΜΗΛΟΥ ΒΑΡΟΥΣ ΕΩΣ ΚΑΙ 40</w:t>
      </w:r>
      <w:r>
        <w:rPr>
          <w:lang w:val="en-US"/>
        </w:rPr>
        <w:t>g</w:t>
      </w:r>
      <w:r>
        <w:t xml:space="preserve"> ΚΑΙ ΝΑ ΔΙΑΘΕΤΕΙ ΘΥΡΑ ΔΕΙΓΜΑΤΟΛΗΨΙΑΣ </w:t>
      </w:r>
      <w:r>
        <w:rPr>
          <w:lang w:val="en-US"/>
        </w:rPr>
        <w:t>LUER</w:t>
      </w:r>
      <w:r w:rsidRPr="004E7D16">
        <w:t xml:space="preserve"> </w:t>
      </w:r>
      <w:r>
        <w:rPr>
          <w:lang w:val="en-US"/>
        </w:rPr>
        <w:t>LOCK</w:t>
      </w:r>
      <w:r>
        <w:t xml:space="preserve"> ΚΑΙ ΕΝΣΩΜΑΤΩΜΕΝΟ ΣΥΓΚΡΑΤΟΥΜΕΝΟ ΚΑΠΑΚΙ</w:t>
      </w:r>
    </w:p>
    <w:sectPr w:rsidR="004E7D16" w:rsidRPr="004E7D16" w:rsidSect="007332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7250"/>
    <w:rsid w:val="00477A55"/>
    <w:rsid w:val="004E7D16"/>
    <w:rsid w:val="0073326C"/>
    <w:rsid w:val="00D57250"/>
    <w:rsid w:val="00FD0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</Words>
  <Characters>699</Characters>
  <Application>Microsoft Office Word</Application>
  <DocSecurity>0</DocSecurity>
  <Lines>14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PC32</dc:creator>
  <cp:lastModifiedBy>PC32</cp:lastModifiedBy>
  <cp:revision>2</cp:revision>
  <dcterms:created xsi:type="dcterms:W3CDTF">2022-11-24T12:25:00Z</dcterms:created>
  <dcterms:modified xsi:type="dcterms:W3CDTF">2022-11-24T12:45:00Z</dcterms:modified>
</cp:coreProperties>
</file>