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D2" w:rsidRDefault="00A033D2" w:rsidP="00A033D2">
      <w:pPr>
        <w:pStyle w:val="Web"/>
      </w:pPr>
      <w:r>
        <w:t>ΜΕΤΑΛΛΙΚΕΣ ΑΓΚΥΡΕΣ </w:t>
      </w:r>
    </w:p>
    <w:p w:rsidR="00A033D2" w:rsidRDefault="00A033D2" w:rsidP="00A033D2">
      <w:pPr>
        <w:pStyle w:val="Web"/>
      </w:pPr>
      <w:r>
        <w:t>ΒΙΔΩΤΕΣ  ΠΟΥ ΣΥΝΔΕΟΝΤΑΙ ΜΕ 2 ή 3 ΣΠΕΙΡΩΜΑΤΑ ΡΑΜΜΑΤΩΝ UHMWPE ΚΑΙ ΤΟΠΟΘΕΤΟΥΝΤΑΙ ΣΕ ΕΝΑ ΚΑΤΣΑΒΙΔΙ ΜΙΑΣ ΧΡΗΣΗΣ ΓΙΑ ΕΙΣΑΓΩΓΗ ΚΑΙ ΚΛΕΙΔΩΜΑ ΣΤΟ ΟΣΤΟ, ΠΟΥ ΑΠΟΤΕΛΕΝΤΑΙ ΑΠΟ ΚΡΑΜΜΑ ΤΙΤΑΝΙΟΥ (</w:t>
      </w:r>
      <w:proofErr w:type="spellStart"/>
      <w:r>
        <w:t>Ti</w:t>
      </w:r>
      <w:proofErr w:type="spellEnd"/>
      <w:r>
        <w:t xml:space="preserve"> 6AI 4V) ΚΑΙ ΥΠΑΡΧΟΥΝ ΣΕ ΔΙΑΜΕΤΡΗΜΑΤΑ ΑΠΟ 1,8 ΕΩΣ 6,5 mm</w:t>
      </w:r>
    </w:p>
    <w:p w:rsidR="00A033D2" w:rsidRDefault="00A033D2" w:rsidP="00A033D2">
      <w:pPr>
        <w:pStyle w:val="Web"/>
      </w:pPr>
      <w:r>
        <w:t>ΑΓΚΥΡΕΣ PEEK</w:t>
      </w:r>
    </w:p>
    <w:p w:rsidR="00A033D2" w:rsidRDefault="00A033D2" w:rsidP="00A033D2">
      <w:pPr>
        <w:pStyle w:val="Web"/>
      </w:pPr>
      <w:r>
        <w:t>ΣΥΝΘΕΤΙΚΗ ΜΗ ΑΠΟΡΡΟΦΗΣΙΜΗ ΑΓΚΥΡΑ ΚΑΤΑΣΚΕΥΑΣΜΕΝΗ ΕΞ' ΟΛΟΚΛΗΡΟΥ ΑΠΟ ΠΟΛΥΕΘΕΡΟΕΘΕΡΟΚΕΤΟΝΗ PEEK ΜΕ 2 ή 3 ΠΡΟΦΩΡΤΩΜΕΝΑ ΡΑΜΜΑΤΑ (ΜΕ ή ΧΩΡΙΣ ΒΕΛΟΝΕΣ) ΠΟΥ ΕΙΝΑΙ ΟΛΙΚΟΥ ΣΠΕΙΡΩΜΑΤΟΣ ΓΙΑ ΥΨΗΛΗ ΣΥΓΚΡΑΤΗΣΗ  ΕΙΝΑΙ ΑΥΛΟΦΟΡΑ ΩΣΤΕ ΝΑ ΔΙΑΠΕΡΝΑΤΑΙ ΑΠΟ ΑΥΞΗΤΙΚΟΥΣ ΠΑΡΑΓΟΝΤΕΣ ΔΙΑΤΙΘΕΤΑΙ ΣΕ ΔΙΑΦΟΡΕΤΙΚΑ 3,0mm 4,5mm 5,5mm ΚΑΙ ΠΡΟΣΦΕΡΕΤΑΙ ΣΕ ΕΙΣΑΓΩΓΕΑ ΜΙΑΣ ΧΡΗΣΕΩΣ ΣΕ ΑΠΟΣΤΕΙΡΩΜΕΝΗ ΑΤΟΜΙΚΗ ΣΥΣΚΕΥΑΣΙΑ</w:t>
      </w:r>
    </w:p>
    <w:p w:rsidR="00137D74" w:rsidRDefault="00137D74"/>
    <w:sectPr w:rsidR="00137D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33D2"/>
    <w:rsid w:val="00137D74"/>
    <w:rsid w:val="00A033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033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9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549</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2025-11-04T08:45:00Z</dcterms:created>
  <dcterms:modified xsi:type="dcterms:W3CDTF">2025-11-04T08:45:00Z</dcterms:modified>
</cp:coreProperties>
</file>