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57" w:rsidRPr="007600CB" w:rsidRDefault="007600CB">
      <w:r>
        <w:t>ΚΑΘΕΤΗΡΑΣ ΓΙΑ ΠΡΟΣΒΑΣΗ ΣΕ ΚΕΡΚΙΔΙΚΗ ΑΡΤΗΡΙΑ 20</w:t>
      </w:r>
      <w:r>
        <w:rPr>
          <w:lang w:val="en-US"/>
        </w:rPr>
        <w:t>G</w:t>
      </w:r>
      <w:r>
        <w:t xml:space="preserve"> ΚΑΙ ΜΗΚΟΥΣ 48ΜΜ ΑΠΟ </w:t>
      </w:r>
      <w:r>
        <w:rPr>
          <w:lang w:val="en-US"/>
        </w:rPr>
        <w:t>PTFE</w:t>
      </w:r>
      <w:r w:rsidRPr="007600CB">
        <w:t>.</w:t>
      </w:r>
    </w:p>
    <w:p w:rsidR="007600CB" w:rsidRDefault="007600CB">
      <w:r>
        <w:t xml:space="preserve">ΝΑ ΔΙΑΘΕΤΕΙ ΔΙΑΚΟΠΤΗ ΡΟΗΣ </w:t>
      </w:r>
      <w:r>
        <w:rPr>
          <w:lang w:val="en-US"/>
        </w:rPr>
        <w:t>ON</w:t>
      </w:r>
      <w:r w:rsidRPr="007600CB">
        <w:t>-</w:t>
      </w:r>
      <w:r>
        <w:rPr>
          <w:lang w:val="en-US"/>
        </w:rPr>
        <w:t>OFF</w:t>
      </w:r>
      <w:r>
        <w:t xml:space="preserve"> ΚΑΙ ΧΡΩΜΑΤΙΚΗ ΣΗΜΑΝΣΗ ΕΝΔΕΙΚΤΙΚΗ ΤΗΣ ΑΡΤΗΡΙΑΚΗΣ ΓΡΑΜΜΗΣ(ΚΟΚΚΙΝΗ).</w:t>
      </w:r>
    </w:p>
    <w:p w:rsidR="007600CB" w:rsidRDefault="007600CB">
      <w:r>
        <w:t xml:space="preserve">Ο ΚΑΘΕΤΗΡΑΣ ΝΑ ΕΧΕΙ ΕΛΕΓΧΘΕΙ ΜΕ ΤΗΝ ΜΕΘΟΔΟ </w:t>
      </w:r>
      <w:r>
        <w:rPr>
          <w:lang w:val="en-US"/>
        </w:rPr>
        <w:t>GABARITH</w:t>
      </w:r>
      <w:r>
        <w:t xml:space="preserve"> ΩΣΤΕ ΝΑ ΕΛΑΧΙΣΤΟΠΟΙΟΥΝΤΑΙ ΟΙ ΑΠΟΚΛΙΣΕΙΣ ΤΟΥ ΣΥΣΤΗΜΑΤΟΣ ΠΑΡΑΚΟΛΟΥΘΗΣΗΣ ΑΙΜΟΔΥΝΑΜΙΚΗΣ ΠΙΕΣΗΣ.</w:t>
      </w:r>
    </w:p>
    <w:p w:rsidR="001B7929" w:rsidRDefault="001B7929">
      <w:r>
        <w:t>ΧΩΡΙΣ ΤΟ ΠΡΟΣΤΑΤΕΥΤΙΚΟ ΑΣΦΑΛΕΙΑΣ ΤΗΣ ΒΕΛΟΝΑΣ ΠΟΥ ΚΑΛΥΠΤΕΙ ΑΥΤΟΜΑΤΑ ΤΗΝ ΑΙΧΜΗ ΤΗΣ ΒΕΛΟΝΑΣ ΜΕΤΑ ΤΗΝ ΑΦΑΙΡΕΣΗ ΤΗΣ</w:t>
      </w:r>
    </w:p>
    <w:p w:rsidR="007600CB" w:rsidRPr="007600CB" w:rsidRDefault="007600CB">
      <w:r>
        <w:t xml:space="preserve">ΝΑ ΚΑΤΑΤΕΘΕΙ ΔΕΙΓΜΑ ΠΡΟΣ ΑΞΙΟΛΟΓΗΣΗ ΚΑΘΩΣ ΚΑΙ ΤΑ ΑΠΑΡΑΙΤΗΤΑ ΕΓΓΡΑΦΑ ΓΙΑ ΠΙΣΤΟΠΟΙΗΣΗ ΤΗΣ ΜΕΘΟΔΟΥ </w:t>
      </w:r>
      <w:r>
        <w:rPr>
          <w:lang w:val="en-US"/>
        </w:rPr>
        <w:t>GABARITH</w:t>
      </w:r>
      <w:r w:rsidRPr="007600CB">
        <w:t xml:space="preserve"> </w:t>
      </w:r>
      <w:r>
        <w:t>ΣΥΝΟΔΕΥΟΜΕΝΑ ΑΠΟ ΑΠΟΔΕΙΚΤΙΚΑ ΕΚΠΡΟΣΩΠΗΣΗΣ</w:t>
      </w:r>
    </w:p>
    <w:sectPr w:rsidR="007600CB" w:rsidRPr="007600CB" w:rsidSect="00691C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0CB"/>
    <w:rsid w:val="000E732E"/>
    <w:rsid w:val="001B7929"/>
    <w:rsid w:val="00477A55"/>
    <w:rsid w:val="00691C57"/>
    <w:rsid w:val="007600CB"/>
    <w:rsid w:val="00F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</dc:creator>
  <cp:lastModifiedBy>user</cp:lastModifiedBy>
  <cp:revision>4</cp:revision>
  <dcterms:created xsi:type="dcterms:W3CDTF">2022-11-05T07:40:00Z</dcterms:created>
  <dcterms:modified xsi:type="dcterms:W3CDTF">2026-06-17T08:38:00Z</dcterms:modified>
</cp:coreProperties>
</file>