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CC1" w:rsidRDefault="000E2BD9">
      <w:r>
        <w:t>ΣΕΤ ΑΝΑΠΝΕΥΣΤΙΚΟΥ ΚΥΚΛΩΜΑΤΟΣ ΟΜΟΑΞΟΝΙΚΟ</w:t>
      </w:r>
    </w:p>
    <w:p w:rsidR="000E2BD9" w:rsidRDefault="000E2BD9"/>
    <w:p w:rsidR="000E2BD9" w:rsidRPr="000E2BD9" w:rsidRDefault="000E2BD9" w:rsidP="000E2BD9">
      <w:r>
        <w:t xml:space="preserve">ΣΕΤ ΑΝΑΠΝΕΥΣΤΙΚΟΥ ΚΥΚΛΩΜΑΤΟΣ ΟΜΟΑΞΟΝΙΚΟ,ΜΙΑΣ ΧΡΗΣΗΣ,ΓΙΑ ΕΝΗΛΙΚΕΣ ΧΩΡΙΣ </w:t>
      </w:r>
      <w:r>
        <w:rPr>
          <w:lang w:val="en-US"/>
        </w:rPr>
        <w:t>LATEX</w:t>
      </w:r>
      <w:r w:rsidRPr="000E2BD9">
        <w:t xml:space="preserve"> </w:t>
      </w:r>
      <w:r>
        <w:t xml:space="preserve">ΚΑΙ ΧΩΡΙΣ </w:t>
      </w:r>
      <w:r>
        <w:rPr>
          <w:lang w:val="en-US"/>
        </w:rPr>
        <w:t>PVC</w:t>
      </w:r>
      <w:r w:rsidRPr="000E2BD9">
        <w:t>.</w:t>
      </w:r>
    </w:p>
    <w:p w:rsidR="000E2BD9" w:rsidRDefault="000E2BD9" w:rsidP="000E2BD9">
      <w:r>
        <w:rPr>
          <w:lang w:val="en-US"/>
        </w:rPr>
        <w:t>NA</w:t>
      </w:r>
      <w:r w:rsidRPr="000E2BD9">
        <w:t xml:space="preserve"> </w:t>
      </w:r>
      <w:r>
        <w:rPr>
          <w:lang w:val="en-US"/>
        </w:rPr>
        <w:t>A</w:t>
      </w:r>
      <w:r>
        <w:t>ΠΟΤΕΛΕΙΤΑΙ ΑΠΟ</w:t>
      </w:r>
    </w:p>
    <w:p w:rsidR="000E2BD9" w:rsidRDefault="000E2BD9" w:rsidP="000E2BD9">
      <w:r>
        <w:t>-ΟΜΟΑΞΟΝΙΚΟΥΣ ΣΩΛΗΝΕΣ(ΕΙΣΠΝΟΗΣ ΚΑΙ ΕΚΠΝΟΗΣ)ΜΗΚΟΥΣ ΤΟΥΛΑΧΙΣΤΟΝ 1.50Μ</w:t>
      </w:r>
    </w:p>
    <w:p w:rsidR="000E2BD9" w:rsidRPr="000E2BD9" w:rsidRDefault="000E2BD9" w:rsidP="000E2BD9">
      <w:r>
        <w:t xml:space="preserve">-ΣΥΝΔΕΤΙΚΟ ΓΩΝΙΩΔΕΣ ΜΕ ΘΥΡΑ ΔΕΙΓΜΑΤΟΛΗΨΙΑΣ </w:t>
      </w:r>
      <w:r>
        <w:rPr>
          <w:lang w:val="en-US"/>
        </w:rPr>
        <w:t>LUER</w:t>
      </w:r>
      <w:r w:rsidRPr="000E2BD9">
        <w:t xml:space="preserve"> </w:t>
      </w:r>
      <w:r>
        <w:rPr>
          <w:lang w:val="en-US"/>
        </w:rPr>
        <w:t>LOCK</w:t>
      </w:r>
    </w:p>
    <w:p w:rsidR="000E2BD9" w:rsidRPr="000E2BD9" w:rsidRDefault="000E2BD9" w:rsidP="000E2BD9">
      <w:r w:rsidRPr="000E2BD9">
        <w:t>-</w:t>
      </w:r>
      <w:r>
        <w:t>ΝΑ ΕΙΝΑΙ ΧΑΜΗΛΗΣ ΑΝΤΙΣΤΑΣΗΣ,ΣΤΗΝ ΕΙΣΠΝΟΗ ΚΑΤΩ ΤΩΝ 2,5</w:t>
      </w:r>
      <w:r>
        <w:rPr>
          <w:lang w:val="en-US"/>
        </w:rPr>
        <w:t>mbar</w:t>
      </w:r>
      <w:r w:rsidRPr="000E2BD9">
        <w:t xml:space="preserve"> </w:t>
      </w:r>
      <w:r>
        <w:t xml:space="preserve"> ΣΤΑ 60</w:t>
      </w:r>
      <w:r>
        <w:rPr>
          <w:lang w:val="en-US"/>
        </w:rPr>
        <w:t>L</w:t>
      </w:r>
      <w:r w:rsidRPr="000E2BD9">
        <w:t>/</w:t>
      </w:r>
      <w:r>
        <w:rPr>
          <w:lang w:val="en-US"/>
        </w:rPr>
        <w:t>min</w:t>
      </w:r>
      <w:r w:rsidRPr="000E2BD9">
        <w:t xml:space="preserve"> </w:t>
      </w:r>
      <w:r>
        <w:t>ΚΑΙ ΣΤΗΝ ΕΚΠΝΟΗ ΜΙΚΡΟΤΕΡΗΣ ΤΩΝ 55</w:t>
      </w:r>
      <w:r>
        <w:rPr>
          <w:lang w:val="en-US"/>
        </w:rPr>
        <w:t>mbar</w:t>
      </w:r>
      <w:r w:rsidRPr="000E2BD9">
        <w:t xml:space="preserve"> </w:t>
      </w:r>
      <w:r>
        <w:t xml:space="preserve"> ΣΤΑ 60</w:t>
      </w:r>
      <w:r>
        <w:rPr>
          <w:lang w:val="en-US"/>
        </w:rPr>
        <w:t>L</w:t>
      </w:r>
      <w:r w:rsidRPr="000E2BD9">
        <w:t>/</w:t>
      </w:r>
      <w:r>
        <w:rPr>
          <w:lang w:val="en-US"/>
        </w:rPr>
        <w:t>min</w:t>
      </w:r>
      <w:r>
        <w:t xml:space="preserve"> ΚΑΙ ΧΑΜΗΛΗΣ ΕΝΔΟΤΙΚΟΤΗΤΑΣ ΚΑΤΩ ΤΩΝ 3</w:t>
      </w:r>
      <w:r>
        <w:rPr>
          <w:lang w:val="en-US"/>
        </w:rPr>
        <w:t>ml</w:t>
      </w:r>
      <w:r w:rsidRPr="000E2BD9">
        <w:t>/</w:t>
      </w:r>
      <w:r>
        <w:rPr>
          <w:lang w:val="en-US"/>
        </w:rPr>
        <w:t>mbar</w:t>
      </w:r>
      <w:r w:rsidRPr="000E2BD9">
        <w:t xml:space="preserve"> </w:t>
      </w:r>
      <w:r>
        <w:t xml:space="preserve"> ΣΤΑ 60</w:t>
      </w:r>
      <w:r>
        <w:rPr>
          <w:lang w:val="en-US"/>
        </w:rPr>
        <w:t>mbar</w:t>
      </w:r>
    </w:p>
    <w:p w:rsidR="000E2BD9" w:rsidRPr="000E2BD9" w:rsidRDefault="000E2BD9" w:rsidP="000E2BD9">
      <w:r>
        <w:t>ΤΑ ΠΑΡΑΠΑΝΩ ΧΑΡΑΚΤΗΡΙΣΤΙΚΑ ΝΑ ΤΕΚΜΗΡΙΩΝΟΝΤΑΙ ΜΕ ΕΠΙΣΗΜΑ ΠΙΣΤΟΠΟΙΗΤΙΚΑ ή ΤΕΧΝΙΚΑ ΦΥΛΛΑΔΙΑ ΤΟΥ ΟΙΚΟΥ ΚΑΤΑΣΚΕΥΗΣ ΤΑ ΟΠΟΙΑ ΚΑΙ ΝΑ ΣΥΝΥΠΟΒΑΛΛΟΝΤΑΙ</w:t>
      </w:r>
    </w:p>
    <w:p w:rsidR="000E2BD9" w:rsidRDefault="000E2BD9"/>
    <w:sectPr w:rsidR="000E2BD9" w:rsidSect="004F2C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E2BD9"/>
    <w:rsid w:val="000E2BD9"/>
    <w:rsid w:val="004F2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537</Characters>
  <Application>Microsoft Office Word</Application>
  <DocSecurity>0</DocSecurity>
  <Lines>16</Lines>
  <Paragraphs>11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2023-02-02T12:39:00Z</dcterms:created>
  <dcterms:modified xsi:type="dcterms:W3CDTF">2023-02-02T12:46:00Z</dcterms:modified>
</cp:coreProperties>
</file>